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84FA" w14:textId="1A29A06F" w:rsidR="00711F24" w:rsidRDefault="00F36B0D" w:rsidP="009211D5">
      <w:r>
        <w:rPr>
          <w:b/>
          <w:bCs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90396A5" wp14:editId="73A91A54">
            <wp:simplePos x="0" y="0"/>
            <wp:positionH relativeFrom="column">
              <wp:posOffset>5861685</wp:posOffset>
            </wp:positionH>
            <wp:positionV relativeFrom="paragraph">
              <wp:posOffset>-946785</wp:posOffset>
            </wp:positionV>
            <wp:extent cx="733425" cy="91678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U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6" t="26981" r="48337" b="56959"/>
                    <a:stretch/>
                  </pic:blipFill>
                  <pic:spPr bwMode="auto">
                    <a:xfrm>
                      <a:off x="0" y="0"/>
                      <a:ext cx="733425" cy="91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D5">
        <w:rPr>
          <w:b/>
          <w:bCs/>
        </w:rPr>
        <w:t>Ekstraordinær generalforsamling Landsforeningen HASTU den 15. august 2019</w:t>
      </w:r>
    </w:p>
    <w:p w14:paraId="3B93A43F" w14:textId="77777777" w:rsidR="009211D5" w:rsidRDefault="009211D5" w:rsidP="009211D5">
      <w:pPr>
        <w:rPr>
          <w:b/>
          <w:bCs/>
        </w:rPr>
      </w:pPr>
      <w:r>
        <w:rPr>
          <w:b/>
          <w:bCs/>
        </w:rPr>
        <w:t>Dagsorden</w:t>
      </w:r>
    </w:p>
    <w:p w14:paraId="2A10D2F7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Velkommen v/Karina Bjerremann på vegne af bestyrelsesformand Hanne Andersen</w:t>
      </w:r>
    </w:p>
    <w:p w14:paraId="627A228C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Valg af dirigent</w:t>
      </w:r>
    </w:p>
    <w:p w14:paraId="028C4661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Godkendelse af dagsorden</w:t>
      </w:r>
    </w:p>
    <w:p w14:paraId="5A74B1D5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Præsentation af deltagerne på mødet</w:t>
      </w:r>
    </w:p>
    <w:p w14:paraId="49D713DE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Valg af referent</w:t>
      </w:r>
    </w:p>
    <w:p w14:paraId="5B22142C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Bestyrelsens beretning v/Karina Bjerremann</w:t>
      </w:r>
    </w:p>
    <w:p w14:paraId="456CC4BC" w14:textId="77777777" w:rsidR="009211D5" w:rsidRDefault="009211D5" w:rsidP="009211D5">
      <w:pPr>
        <w:pStyle w:val="Listeafsnit"/>
        <w:numPr>
          <w:ilvl w:val="1"/>
          <w:numId w:val="2"/>
        </w:numPr>
      </w:pPr>
      <w:r>
        <w:t>Økonomi</w:t>
      </w:r>
    </w:p>
    <w:p w14:paraId="78C43796" w14:textId="77777777" w:rsidR="009211D5" w:rsidRDefault="009211D5" w:rsidP="009211D5">
      <w:pPr>
        <w:pStyle w:val="Listeafsnit"/>
        <w:numPr>
          <w:ilvl w:val="1"/>
          <w:numId w:val="2"/>
        </w:numPr>
      </w:pPr>
      <w:r>
        <w:t>Budget</w:t>
      </w:r>
    </w:p>
    <w:p w14:paraId="1A9566C9" w14:textId="77777777" w:rsidR="009211D5" w:rsidRDefault="009211D5" w:rsidP="009211D5">
      <w:pPr>
        <w:pStyle w:val="Listeafsnit"/>
        <w:numPr>
          <w:ilvl w:val="1"/>
          <w:numId w:val="2"/>
        </w:numPr>
      </w:pPr>
      <w:r>
        <w:t>Foreningens medier</w:t>
      </w:r>
    </w:p>
    <w:p w14:paraId="7094F912" w14:textId="77777777" w:rsidR="009211D5" w:rsidRDefault="009211D5" w:rsidP="009211D5">
      <w:pPr>
        <w:pStyle w:val="Listeafsnit"/>
        <w:numPr>
          <w:ilvl w:val="1"/>
          <w:numId w:val="2"/>
        </w:numPr>
      </w:pPr>
      <w:r>
        <w:t>Foreningens nuværende medlemmer</w:t>
      </w:r>
    </w:p>
    <w:p w14:paraId="1E240F64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Valg af ny bestyrelse</w:t>
      </w:r>
    </w:p>
    <w:p w14:paraId="686F3FE0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>Valg af revisor</w:t>
      </w:r>
    </w:p>
    <w:p w14:paraId="0EF25855" w14:textId="77777777" w:rsidR="009211D5" w:rsidRDefault="009211D5" w:rsidP="009211D5">
      <w:pPr>
        <w:pStyle w:val="Listeafsnit"/>
        <w:numPr>
          <w:ilvl w:val="0"/>
          <w:numId w:val="2"/>
        </w:numPr>
      </w:pPr>
      <w:r>
        <w:t xml:space="preserve">Eventuelt </w:t>
      </w:r>
    </w:p>
    <w:p w14:paraId="02337433" w14:textId="77777777" w:rsidR="009211D5" w:rsidRDefault="009211D5" w:rsidP="009211D5"/>
    <w:p w14:paraId="0AFD684D" w14:textId="77777777" w:rsidR="00681E37" w:rsidRDefault="009211D5" w:rsidP="009211D5">
      <w:pPr>
        <w:spacing w:after="0"/>
      </w:pPr>
      <w:r w:rsidRPr="009211D5">
        <w:t xml:space="preserve">Ad. 1 </w:t>
      </w:r>
    </w:p>
    <w:p w14:paraId="3697060D" w14:textId="77777777" w:rsidR="009211D5" w:rsidRPr="009211D5" w:rsidRDefault="009211D5" w:rsidP="009211D5">
      <w:pPr>
        <w:spacing w:after="0"/>
      </w:pPr>
      <w:r w:rsidRPr="009211D5">
        <w:t>Karina Bjerremann byder v</w:t>
      </w:r>
      <w:r>
        <w:t>elkommen</w:t>
      </w:r>
    </w:p>
    <w:p w14:paraId="5ACFF468" w14:textId="77777777" w:rsidR="009211D5" w:rsidRPr="009211D5" w:rsidRDefault="009211D5" w:rsidP="009211D5">
      <w:pPr>
        <w:spacing w:after="0"/>
      </w:pPr>
    </w:p>
    <w:p w14:paraId="76E02693" w14:textId="77777777" w:rsidR="00681E37" w:rsidRDefault="009211D5" w:rsidP="009211D5">
      <w:pPr>
        <w:spacing w:after="0"/>
      </w:pPr>
      <w:r w:rsidRPr="009211D5">
        <w:t xml:space="preserve">Ad. 2 </w:t>
      </w:r>
    </w:p>
    <w:p w14:paraId="1034CBB8" w14:textId="77777777" w:rsidR="009211D5" w:rsidRDefault="009211D5" w:rsidP="009211D5">
      <w:pPr>
        <w:spacing w:after="0"/>
      </w:pPr>
      <w:r w:rsidRPr="009211D5">
        <w:t>Karina Bjerremann vælges s</w:t>
      </w:r>
      <w:r>
        <w:t>om dirigent.</w:t>
      </w:r>
    </w:p>
    <w:p w14:paraId="5477FE20" w14:textId="77777777" w:rsidR="009211D5" w:rsidRDefault="009211D5" w:rsidP="009211D5">
      <w:pPr>
        <w:spacing w:after="0"/>
      </w:pPr>
    </w:p>
    <w:p w14:paraId="1A5CF8E1" w14:textId="77777777" w:rsidR="00681E37" w:rsidRDefault="009211D5" w:rsidP="00F042A7">
      <w:pPr>
        <w:spacing w:after="0"/>
      </w:pPr>
      <w:r>
        <w:t xml:space="preserve">Ad. 3 </w:t>
      </w:r>
    </w:p>
    <w:p w14:paraId="7BC48EC0" w14:textId="77777777" w:rsidR="00F042A7" w:rsidRDefault="009211D5" w:rsidP="00F042A7">
      <w:pPr>
        <w:spacing w:after="0"/>
      </w:pPr>
      <w:r>
        <w:t xml:space="preserve">Den fremsendte dagsorden ændres til </w:t>
      </w:r>
      <w:r w:rsidR="00F042A7">
        <w:t>nedenstående og godkendes enstemmigt:</w:t>
      </w:r>
    </w:p>
    <w:p w14:paraId="3EA552BD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Valg af referent</w:t>
      </w:r>
    </w:p>
    <w:p w14:paraId="6763E138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Præsentation af deltagerne på mødet</w:t>
      </w:r>
    </w:p>
    <w:p w14:paraId="7DC402E6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Vedtægtsændringer</w:t>
      </w:r>
    </w:p>
    <w:p w14:paraId="63B01E6C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Valg af ny bestyrelse</w:t>
      </w:r>
    </w:p>
    <w:p w14:paraId="768C1296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Bestyrelsens beretning v/Karina Bjerremann</w:t>
      </w:r>
    </w:p>
    <w:p w14:paraId="76B20045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Valg af revisor</w:t>
      </w:r>
    </w:p>
    <w:p w14:paraId="25C159F8" w14:textId="77777777" w:rsidR="00F042A7" w:rsidRDefault="00F042A7" w:rsidP="00F042A7">
      <w:pPr>
        <w:pStyle w:val="Listeafsnit"/>
        <w:numPr>
          <w:ilvl w:val="0"/>
          <w:numId w:val="3"/>
        </w:numPr>
        <w:spacing w:after="0"/>
      </w:pPr>
      <w:r>
        <w:t>Eventuelt.</w:t>
      </w:r>
    </w:p>
    <w:p w14:paraId="05A53F29" w14:textId="77777777" w:rsidR="00F042A7" w:rsidRDefault="00F042A7" w:rsidP="00F042A7">
      <w:pPr>
        <w:spacing w:after="0"/>
      </w:pPr>
    </w:p>
    <w:p w14:paraId="2F74C6FC" w14:textId="77777777" w:rsidR="00681E37" w:rsidRDefault="00F042A7" w:rsidP="00F042A7">
      <w:pPr>
        <w:spacing w:after="0"/>
      </w:pPr>
      <w:r>
        <w:t xml:space="preserve">Ad. 1. </w:t>
      </w:r>
    </w:p>
    <w:p w14:paraId="2E028924" w14:textId="77777777" w:rsidR="00F042A7" w:rsidRDefault="00F042A7" w:rsidP="00F042A7">
      <w:pPr>
        <w:spacing w:after="0"/>
      </w:pPr>
      <w:r>
        <w:t>Anette Strøm vælges som referent.</w:t>
      </w:r>
    </w:p>
    <w:p w14:paraId="3253EA85" w14:textId="77777777" w:rsidR="00F042A7" w:rsidRDefault="00F042A7" w:rsidP="00F042A7">
      <w:pPr>
        <w:spacing w:after="0"/>
      </w:pPr>
    </w:p>
    <w:p w14:paraId="5858ABE2" w14:textId="77777777" w:rsidR="00681E37" w:rsidRDefault="00F042A7" w:rsidP="00F042A7">
      <w:pPr>
        <w:spacing w:after="0"/>
      </w:pPr>
      <w:r>
        <w:t xml:space="preserve">Ad. 2 </w:t>
      </w:r>
    </w:p>
    <w:p w14:paraId="5CC6E673" w14:textId="388627E1" w:rsidR="00F042A7" w:rsidRDefault="00F042A7" w:rsidP="00F042A7">
      <w:pPr>
        <w:spacing w:after="0"/>
      </w:pPr>
      <w:r>
        <w:t xml:space="preserve">Mette Kristensen, </w:t>
      </w:r>
      <w:r w:rsidR="001409B6">
        <w:t>Eagala</w:t>
      </w:r>
      <w:r>
        <w:t xml:space="preserve"> </w:t>
      </w:r>
      <w:proofErr w:type="gramStart"/>
      <w:r>
        <w:t>certificeret</w:t>
      </w:r>
      <w:proofErr w:type="gramEnd"/>
      <w:r>
        <w:t xml:space="preserve"> 2008,</w:t>
      </w:r>
      <w:r w:rsidR="00C277B2">
        <w:t xml:space="preserve"> medstifter af HASTU,</w:t>
      </w:r>
      <w:r>
        <w:t xml:space="preserve"> </w:t>
      </w:r>
      <w:r w:rsidR="00C277B2">
        <w:t>projektansvarlig for projekt</w:t>
      </w:r>
      <w:r w:rsidR="001A2D77">
        <w:t xml:space="preserve"> via Trygfonden</w:t>
      </w:r>
      <w:r w:rsidR="00C277B2">
        <w:t>,</w:t>
      </w:r>
      <w:r w:rsidR="007C54B8">
        <w:t xml:space="preserve"> </w:t>
      </w:r>
      <w:r>
        <w:t>selvstændig famili</w:t>
      </w:r>
      <w:r w:rsidR="00681E37">
        <w:t>ekonsulent.</w:t>
      </w:r>
    </w:p>
    <w:p w14:paraId="5583B274" w14:textId="41B203C0" w:rsidR="00681E37" w:rsidRDefault="00681E37" w:rsidP="00F042A7">
      <w:pPr>
        <w:spacing w:after="0"/>
      </w:pPr>
      <w:r>
        <w:t xml:space="preserve">Karina Bjerremann, stifter af HASTU, </w:t>
      </w:r>
      <w:r w:rsidR="001409B6">
        <w:t>Eagala</w:t>
      </w:r>
      <w:r>
        <w:t xml:space="preserve"> </w:t>
      </w:r>
      <w:r w:rsidR="001409B6">
        <w:t xml:space="preserve">advanced </w:t>
      </w:r>
      <w:r>
        <w:t>certificeret 200</w:t>
      </w:r>
      <w:r w:rsidR="001409B6">
        <w:t>6</w:t>
      </w:r>
      <w:r>
        <w:t>, indehaver af Hestenge</w:t>
      </w:r>
      <w:r w:rsidR="001409B6">
        <w:t xml:space="preserve"> Consult</w:t>
      </w:r>
      <w:r>
        <w:t>.</w:t>
      </w:r>
    </w:p>
    <w:p w14:paraId="3861DC77" w14:textId="77777777" w:rsidR="00681E37" w:rsidRDefault="00681E37" w:rsidP="00F042A7">
      <w:pPr>
        <w:spacing w:after="0"/>
      </w:pPr>
      <w:r>
        <w:t>Sisse Owan, Landsformand i TABUKA, pædagog.</w:t>
      </w:r>
    </w:p>
    <w:p w14:paraId="1D539048" w14:textId="77777777" w:rsidR="00681E37" w:rsidRDefault="00681E37" w:rsidP="00F042A7">
      <w:pPr>
        <w:spacing w:after="0"/>
      </w:pPr>
      <w:r w:rsidRPr="00681E37">
        <w:t>Birgitte Vilman</w:t>
      </w:r>
      <w:r w:rsidR="0020430E">
        <w:t>d</w:t>
      </w:r>
      <w:r w:rsidRPr="00681E37">
        <w:t>, narrativ terapeut, se</w:t>
      </w:r>
      <w:r>
        <w:t>lvstændig konsulent</w:t>
      </w:r>
    </w:p>
    <w:p w14:paraId="29D2E5D6" w14:textId="77777777" w:rsidR="00681E37" w:rsidRDefault="00681E37" w:rsidP="00F042A7">
      <w:pPr>
        <w:spacing w:after="0"/>
      </w:pPr>
      <w:r w:rsidRPr="00681E37">
        <w:t>Lone Skåne, ansat på S</w:t>
      </w:r>
      <w:r>
        <w:t>vendborg Krisecenter.</w:t>
      </w:r>
    </w:p>
    <w:p w14:paraId="1AC807C1" w14:textId="67044A58" w:rsidR="00681E37" w:rsidRDefault="00681E37" w:rsidP="00F042A7">
      <w:pPr>
        <w:spacing w:after="0"/>
      </w:pPr>
      <w:r>
        <w:t xml:space="preserve">Anette Strøm, </w:t>
      </w:r>
      <w:r w:rsidR="001409B6">
        <w:t>Eagala</w:t>
      </w:r>
      <w:r>
        <w:t xml:space="preserve"> </w:t>
      </w:r>
      <w:proofErr w:type="gramStart"/>
      <w:r>
        <w:t>certificeret</w:t>
      </w:r>
      <w:proofErr w:type="gramEnd"/>
      <w:r>
        <w:t xml:space="preserve"> 2016,</w:t>
      </w:r>
      <w:r w:rsidR="00C277B2">
        <w:t xml:space="preserve"> projektansvarlig i Projekt Sleipner – med hestekraft til handlekraft</w:t>
      </w:r>
      <w:r>
        <w:t xml:space="preserve"> socialrådgiver, koordinator og centerleder i </w:t>
      </w:r>
      <w:proofErr w:type="spellStart"/>
      <w:r>
        <w:t>KIApro</w:t>
      </w:r>
      <w:proofErr w:type="spellEnd"/>
      <w:r>
        <w:t xml:space="preserve"> </w:t>
      </w:r>
      <w:proofErr w:type="spellStart"/>
      <w:r>
        <w:t>Aps</w:t>
      </w:r>
      <w:proofErr w:type="spellEnd"/>
      <w:r>
        <w:t>.</w:t>
      </w:r>
    </w:p>
    <w:p w14:paraId="06DE35C2" w14:textId="329AD98D" w:rsidR="00681E37" w:rsidRDefault="00681E37" w:rsidP="00F042A7">
      <w:pPr>
        <w:spacing w:after="0"/>
      </w:pPr>
      <w:r>
        <w:lastRenderedPageBreak/>
        <w:t>Michael Borre,</w:t>
      </w:r>
      <w:r w:rsidR="001409B6">
        <w:t xml:space="preserve"> indehaver af </w:t>
      </w:r>
      <w:r w:rsidR="001409B6">
        <w:rPr>
          <w:rFonts w:ascii="Arial" w:hAnsi="Arial" w:cs="Arial"/>
          <w:color w:val="222222"/>
          <w:shd w:val="clear" w:color="auto" w:fill="FFFFFF"/>
        </w:rPr>
        <w:t>SKOV Data, Odense</w:t>
      </w:r>
      <w:r w:rsidR="001409B6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IT uddannet ansat på Lego. Uddannet indenfor bestyrelsesarbejde.</w:t>
      </w:r>
    </w:p>
    <w:p w14:paraId="15C10143" w14:textId="77777777" w:rsidR="00681E37" w:rsidRDefault="00681E37" w:rsidP="00F042A7">
      <w:pPr>
        <w:spacing w:after="0"/>
      </w:pPr>
    </w:p>
    <w:p w14:paraId="285A1A25" w14:textId="77777777" w:rsidR="00681E37" w:rsidRDefault="00681E37" w:rsidP="00F042A7">
      <w:pPr>
        <w:spacing w:after="0"/>
      </w:pPr>
      <w:r>
        <w:t>Ad. 3</w:t>
      </w:r>
    </w:p>
    <w:p w14:paraId="23A9B6C3" w14:textId="49273728" w:rsidR="00681E37" w:rsidRDefault="00681E37" w:rsidP="00F042A7">
      <w:pPr>
        <w:spacing w:after="0"/>
      </w:pPr>
      <w:r>
        <w:t>Karina Bjerremann trækker det fremsendte forslag til vedtægtsændringer tilbage</w:t>
      </w:r>
      <w:r w:rsidR="00F53355">
        <w:t>, da det besluttes at modernisere HASTU mhp</w:t>
      </w:r>
      <w:r w:rsidR="00CA32BF">
        <w:t>,</w:t>
      </w:r>
      <w:r w:rsidR="00F53355">
        <w:t xml:space="preserve"> at foreningen</w:t>
      </w:r>
      <w:r w:rsidR="002C618C">
        <w:t>s</w:t>
      </w:r>
      <w:r w:rsidR="00D72056">
        <w:t xml:space="preserve"> aktiviteter</w:t>
      </w:r>
      <w:r w:rsidR="00F53355">
        <w:t xml:space="preserve"> fremadrettet</w:t>
      </w:r>
      <w:r w:rsidR="00FD04EC">
        <w:t xml:space="preserve"> </w:t>
      </w:r>
      <w:r w:rsidR="00D72056">
        <w:t>skal afspejles i forenings vedtægter.</w:t>
      </w:r>
    </w:p>
    <w:p w14:paraId="40D52EF5" w14:textId="77777777" w:rsidR="00681E37" w:rsidRDefault="00681E37" w:rsidP="00F042A7">
      <w:pPr>
        <w:spacing w:after="0"/>
      </w:pPr>
    </w:p>
    <w:p w14:paraId="4D7737DB" w14:textId="77777777" w:rsidR="00681E37" w:rsidRDefault="00681E37" w:rsidP="00F042A7">
      <w:pPr>
        <w:spacing w:after="0"/>
      </w:pPr>
      <w:r>
        <w:t>Ad. 4</w:t>
      </w:r>
    </w:p>
    <w:p w14:paraId="71A6B801" w14:textId="77777777" w:rsidR="0020430E" w:rsidRDefault="0020430E" w:rsidP="00F042A7">
      <w:pPr>
        <w:spacing w:after="0"/>
      </w:pPr>
      <w:r>
        <w:t>Vælges ud fra de oprindelige vedtægter og består af formand, næstformand, kassér, 2 bestyrelsesmedlemmer</w:t>
      </w:r>
      <w:r w:rsidR="00681E37">
        <w:t xml:space="preserve"> </w:t>
      </w:r>
      <w:r>
        <w:t>og 1 suppleant.</w:t>
      </w:r>
    </w:p>
    <w:p w14:paraId="23EDEA56" w14:textId="1851FDBD" w:rsidR="0020430E" w:rsidRDefault="0020430E" w:rsidP="00F042A7">
      <w:pPr>
        <w:spacing w:after="0"/>
      </w:pPr>
      <w:r>
        <w:t>Det er bes</w:t>
      </w:r>
      <w:r w:rsidR="00F53355">
        <w:t>luttet, at</w:t>
      </w:r>
      <w:r>
        <w:t xml:space="preserve"> </w:t>
      </w:r>
      <w:r w:rsidR="00C24B2E">
        <w:t>arbejdsopgaven</w:t>
      </w:r>
      <w:r>
        <w:t xml:space="preserve"> for den ny bestyrelse er at definere foreningens formål og udarbejde vedtægter</w:t>
      </w:r>
      <w:r w:rsidR="00C24B2E">
        <w:t xml:space="preserve"> i overensstemmelse hermed,</w:t>
      </w:r>
      <w:r>
        <w:t xml:space="preserve"> frem til den ordinære generalforsamling i april 2020.</w:t>
      </w:r>
    </w:p>
    <w:p w14:paraId="7943B556" w14:textId="77777777" w:rsidR="0020430E" w:rsidRDefault="0020430E" w:rsidP="00F042A7">
      <w:pPr>
        <w:spacing w:after="0"/>
      </w:pPr>
      <w:r>
        <w:t>Der vælges ny bestyrelse på den ordinære generalforsamling.</w:t>
      </w:r>
    </w:p>
    <w:p w14:paraId="3590AB1D" w14:textId="77777777" w:rsidR="0020430E" w:rsidRDefault="0020430E" w:rsidP="00F042A7">
      <w:pPr>
        <w:spacing w:after="0"/>
      </w:pPr>
      <w:r>
        <w:t>Karina Bjerremann modtager valg som formand.</w:t>
      </w:r>
    </w:p>
    <w:p w14:paraId="0A014F94" w14:textId="77777777" w:rsidR="00681E37" w:rsidRDefault="0020430E" w:rsidP="00F042A7">
      <w:pPr>
        <w:spacing w:after="0"/>
      </w:pPr>
      <w:r>
        <w:t>Michael Borre modtager valg som næstformand.</w:t>
      </w:r>
    </w:p>
    <w:p w14:paraId="6F56A4A6" w14:textId="77777777" w:rsidR="0020430E" w:rsidRDefault="0020430E" w:rsidP="00F042A7">
      <w:pPr>
        <w:spacing w:after="0"/>
      </w:pPr>
      <w:r>
        <w:t>Iben Bøgeholm modtager valg som kassér.</w:t>
      </w:r>
    </w:p>
    <w:p w14:paraId="69F763DF" w14:textId="77777777" w:rsidR="0020430E" w:rsidRDefault="0020430E" w:rsidP="00F042A7">
      <w:pPr>
        <w:spacing w:after="0"/>
      </w:pPr>
      <w:r>
        <w:t>Birgitte Vilmand modtager valg som bestyrelsesmedlem.</w:t>
      </w:r>
    </w:p>
    <w:p w14:paraId="52BF4DAF" w14:textId="77777777" w:rsidR="0020430E" w:rsidRDefault="0020430E" w:rsidP="00F042A7">
      <w:pPr>
        <w:spacing w:after="0"/>
      </w:pPr>
      <w:r>
        <w:t>Sisse Owan modtager valg som bestyrelsesmedlem.</w:t>
      </w:r>
    </w:p>
    <w:p w14:paraId="10140D17" w14:textId="77777777" w:rsidR="0020430E" w:rsidRDefault="0020430E" w:rsidP="00F042A7">
      <w:pPr>
        <w:spacing w:after="0"/>
      </w:pPr>
      <w:r>
        <w:t xml:space="preserve">Lone </w:t>
      </w:r>
      <w:r w:rsidR="00C277B2">
        <w:t>Skåning modtager valg som suppleant.</w:t>
      </w:r>
    </w:p>
    <w:p w14:paraId="6C46EF03" w14:textId="77777777" w:rsidR="00C277B2" w:rsidRDefault="00C277B2" w:rsidP="00F042A7">
      <w:pPr>
        <w:spacing w:after="0"/>
      </w:pPr>
      <w:r w:rsidRPr="00BB79FF">
        <w:t>Alle er valgt enstemmigt</w:t>
      </w:r>
    </w:p>
    <w:p w14:paraId="784C471D" w14:textId="77777777" w:rsidR="00C277B2" w:rsidRDefault="00C277B2" w:rsidP="00F042A7">
      <w:pPr>
        <w:spacing w:after="0"/>
      </w:pPr>
    </w:p>
    <w:p w14:paraId="21511BA6" w14:textId="77777777" w:rsidR="00C277B2" w:rsidRDefault="00C277B2" w:rsidP="00C277B2">
      <w:pPr>
        <w:spacing w:after="0"/>
      </w:pPr>
      <w:r>
        <w:t>Ad 5.</w:t>
      </w:r>
    </w:p>
    <w:p w14:paraId="3F9E6960" w14:textId="77777777" w:rsidR="00C277B2" w:rsidRDefault="00C277B2" w:rsidP="00C277B2">
      <w:pPr>
        <w:pStyle w:val="Listeafsnit"/>
        <w:numPr>
          <w:ilvl w:val="0"/>
          <w:numId w:val="8"/>
        </w:numPr>
        <w:spacing w:after="0"/>
      </w:pPr>
      <w:r>
        <w:t>Karina har udlæg til drift af HASTUs hjemmeside</w:t>
      </w:r>
    </w:p>
    <w:p w14:paraId="3B3D58F3" w14:textId="77777777" w:rsidR="00C277B2" w:rsidRDefault="00C277B2" w:rsidP="00C277B2">
      <w:pPr>
        <w:pStyle w:val="Listeafsnit"/>
        <w:numPr>
          <w:ilvl w:val="0"/>
          <w:numId w:val="8"/>
        </w:numPr>
        <w:spacing w:after="0"/>
      </w:pPr>
      <w:r>
        <w:t>Der er ikke udarbejdet budget og der har ikke tidligere været ét.</w:t>
      </w:r>
    </w:p>
    <w:p w14:paraId="3B8A2A49" w14:textId="78325239" w:rsidR="00C277B2" w:rsidRDefault="00C277B2" w:rsidP="00C277B2">
      <w:pPr>
        <w:pStyle w:val="Listeafsnit"/>
        <w:numPr>
          <w:ilvl w:val="0"/>
          <w:numId w:val="8"/>
        </w:numPr>
        <w:spacing w:after="0"/>
      </w:pPr>
      <w:r>
        <w:t xml:space="preserve">HASTU’s hjemmeside hostes via Bricksite og DK Hostmaster. HASTU har egen Facebookgruppe. HASTU har </w:t>
      </w:r>
      <w:r w:rsidR="00995AF9">
        <w:t xml:space="preserve">Gmail </w:t>
      </w:r>
      <w:r>
        <w:t>konto, lands</w:t>
      </w:r>
      <w:r w:rsidR="00BB6EAF">
        <w:t>foreningenhastu@gmail.</w:t>
      </w:r>
      <w:proofErr w:type="gramStart"/>
      <w:r w:rsidR="00BB6EAF">
        <w:t>com ,</w:t>
      </w:r>
      <w:proofErr w:type="gramEnd"/>
      <w:r>
        <w:t xml:space="preserve"> hvor al materiale udarbejdet i foreningen er tilgængelig</w:t>
      </w:r>
      <w:r w:rsidR="00BB6EAF">
        <w:t xml:space="preserve"> for bestyrelsen. Karina Bjerremann fremsender koden til bestyrelsen</w:t>
      </w:r>
      <w:r>
        <w:t xml:space="preserve">. </w:t>
      </w:r>
    </w:p>
    <w:p w14:paraId="3E84FB5A" w14:textId="2CA85836" w:rsidR="00BB6EAF" w:rsidRDefault="00BB6EAF" w:rsidP="00C277B2">
      <w:pPr>
        <w:pStyle w:val="Listeafsnit"/>
        <w:numPr>
          <w:ilvl w:val="0"/>
          <w:numId w:val="8"/>
        </w:numPr>
        <w:spacing w:after="0"/>
      </w:pPr>
      <w:r>
        <w:t xml:space="preserve">Der er aktuelt 13 medlemmer. Der udarbejdes </w:t>
      </w:r>
      <w:r w:rsidR="00995AF9">
        <w:t>Excel ark</w:t>
      </w:r>
      <w:r>
        <w:t xml:space="preserve"> over medlemmerne af kasser</w:t>
      </w:r>
      <w:r w:rsidR="00995AF9">
        <w:t>.</w:t>
      </w:r>
    </w:p>
    <w:p w14:paraId="0EAB7474" w14:textId="77777777" w:rsidR="00BB6EAF" w:rsidRDefault="00BB6EAF" w:rsidP="00BB6EAF">
      <w:pPr>
        <w:spacing w:after="0"/>
      </w:pPr>
    </w:p>
    <w:p w14:paraId="629F47ED" w14:textId="77777777" w:rsidR="00BB6EAF" w:rsidRDefault="00BB6EAF" w:rsidP="00BB6EAF">
      <w:pPr>
        <w:spacing w:after="0"/>
      </w:pPr>
      <w:r>
        <w:t>Ad. 6.</w:t>
      </w:r>
    </w:p>
    <w:p w14:paraId="13973B5F" w14:textId="77777777" w:rsidR="00BB6EAF" w:rsidRDefault="00BB6EAF" w:rsidP="00BB6EAF">
      <w:pPr>
        <w:spacing w:after="0"/>
      </w:pPr>
      <w:r>
        <w:t>Valg af revisor udskydes til den ordinære generalforsamling i april 2020.</w:t>
      </w:r>
    </w:p>
    <w:p w14:paraId="2BCD710C" w14:textId="77777777" w:rsidR="00BB6EAF" w:rsidRDefault="00BB6EAF" w:rsidP="00BB6EAF">
      <w:pPr>
        <w:spacing w:after="0"/>
      </w:pPr>
    </w:p>
    <w:p w14:paraId="0376A26B" w14:textId="77777777" w:rsidR="00BB6EAF" w:rsidRDefault="00BB6EAF" w:rsidP="00BB6EAF">
      <w:pPr>
        <w:spacing w:after="0"/>
      </w:pPr>
      <w:r>
        <w:t>Ad 7.</w:t>
      </w:r>
    </w:p>
    <w:p w14:paraId="79419A2A" w14:textId="77777777" w:rsidR="00BB6EAF" w:rsidRDefault="00BB6EAF" w:rsidP="00BB6EAF">
      <w:pPr>
        <w:spacing w:after="0"/>
      </w:pPr>
      <w:r>
        <w:t>Foreningens vedtægter skal afspejle foreningens formål. Der aftales møde den 5.9.19 kl. 19.00-20.30, Tommerupvej 57, Vissenbjerg, hvor der udarbejdes idé-katalog til bestyrelsen.</w:t>
      </w:r>
    </w:p>
    <w:p w14:paraId="64C43F68" w14:textId="2AA50536" w:rsidR="00BB6EAF" w:rsidRDefault="00BB6EAF" w:rsidP="00BB6EAF">
      <w:pPr>
        <w:spacing w:after="0"/>
      </w:pPr>
      <w:r>
        <w:t>Dato for bestyrelsesmøde er sat til den 26.9.2019 kl. 19.00-20.30, Hestenge</w:t>
      </w:r>
      <w:r w:rsidR="001409B6">
        <w:t xml:space="preserve"> Consult</w:t>
      </w:r>
      <w:r>
        <w:t>, Vissenbjerg.</w:t>
      </w:r>
    </w:p>
    <w:p w14:paraId="57C16640" w14:textId="77777777" w:rsidR="00BB6EAF" w:rsidRDefault="00BB6EAF" w:rsidP="00BB6EAF">
      <w:pPr>
        <w:spacing w:after="0"/>
      </w:pPr>
      <w:r>
        <w:t>Formanden indkalder til møde.</w:t>
      </w:r>
      <w:bookmarkStart w:id="0" w:name="_GoBack"/>
      <w:bookmarkEnd w:id="0"/>
    </w:p>
    <w:p w14:paraId="317C8D8D" w14:textId="77777777" w:rsidR="00BB6EAF" w:rsidRDefault="00BB6EAF" w:rsidP="00BB6EAF">
      <w:pPr>
        <w:spacing w:after="0"/>
      </w:pPr>
    </w:p>
    <w:p w14:paraId="124F2E12" w14:textId="77777777" w:rsidR="00BB6EAF" w:rsidRDefault="00BB6EAF" w:rsidP="00BB6EAF">
      <w:pPr>
        <w:spacing w:after="0"/>
      </w:pPr>
    </w:p>
    <w:p w14:paraId="02A725D6" w14:textId="77777777" w:rsidR="00BB6EAF" w:rsidRPr="00681E37" w:rsidRDefault="00BB6EAF" w:rsidP="00BB6EAF">
      <w:pPr>
        <w:spacing w:after="0"/>
      </w:pPr>
    </w:p>
    <w:p w14:paraId="6163262E" w14:textId="77777777" w:rsidR="00681E37" w:rsidRPr="00681E37" w:rsidRDefault="00681E37" w:rsidP="00F042A7">
      <w:pPr>
        <w:spacing w:after="0"/>
      </w:pPr>
    </w:p>
    <w:p w14:paraId="33BCAFB2" w14:textId="77777777" w:rsidR="00681E37" w:rsidRPr="00681E37" w:rsidRDefault="00681E37" w:rsidP="00F042A7">
      <w:pPr>
        <w:spacing w:after="0"/>
      </w:pPr>
    </w:p>
    <w:p w14:paraId="68AD093E" w14:textId="77777777" w:rsidR="009211D5" w:rsidRPr="00681E37" w:rsidRDefault="009211D5" w:rsidP="009211D5">
      <w:pPr>
        <w:jc w:val="both"/>
        <w:rPr>
          <w:b/>
          <w:bCs/>
        </w:rPr>
      </w:pPr>
    </w:p>
    <w:sectPr w:rsidR="009211D5" w:rsidRPr="00681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0D"/>
    <w:multiLevelType w:val="hybridMultilevel"/>
    <w:tmpl w:val="32F2BE2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D1DFB"/>
    <w:multiLevelType w:val="hybridMultilevel"/>
    <w:tmpl w:val="A74EF6F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336B"/>
    <w:multiLevelType w:val="hybridMultilevel"/>
    <w:tmpl w:val="A63617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A99"/>
    <w:multiLevelType w:val="hybridMultilevel"/>
    <w:tmpl w:val="99585C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7086"/>
    <w:multiLevelType w:val="hybridMultilevel"/>
    <w:tmpl w:val="30E0647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7C04"/>
    <w:multiLevelType w:val="hybridMultilevel"/>
    <w:tmpl w:val="A63617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12D3"/>
    <w:multiLevelType w:val="hybridMultilevel"/>
    <w:tmpl w:val="C234C8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15A5"/>
    <w:multiLevelType w:val="hybridMultilevel"/>
    <w:tmpl w:val="7026F6B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5"/>
    <w:rsid w:val="00031E4A"/>
    <w:rsid w:val="001409B6"/>
    <w:rsid w:val="001A2D77"/>
    <w:rsid w:val="0020430E"/>
    <w:rsid w:val="002C618C"/>
    <w:rsid w:val="00463918"/>
    <w:rsid w:val="00681E37"/>
    <w:rsid w:val="007C54B8"/>
    <w:rsid w:val="009211D5"/>
    <w:rsid w:val="00995AF9"/>
    <w:rsid w:val="00BB6EAF"/>
    <w:rsid w:val="00BB79FF"/>
    <w:rsid w:val="00C24B2E"/>
    <w:rsid w:val="00C277B2"/>
    <w:rsid w:val="00CA32BF"/>
    <w:rsid w:val="00D72056"/>
    <w:rsid w:val="00F042A7"/>
    <w:rsid w:val="00F36B0D"/>
    <w:rsid w:val="00F53355"/>
    <w:rsid w:val="00F91A88"/>
    <w:rsid w:val="00F91DC6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1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1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5D6FFD7D95144A6D7414861DE282F" ma:contentTypeVersion="13" ma:contentTypeDescription="Opret et nyt dokument." ma:contentTypeScope="" ma:versionID="95d9bb1e1f63fd59e4a68f55e1c90393">
  <xsd:schema xmlns:xsd="http://www.w3.org/2001/XMLSchema" xmlns:xs="http://www.w3.org/2001/XMLSchema" xmlns:p="http://schemas.microsoft.com/office/2006/metadata/properties" xmlns:ns3="70ddbffb-83ab-42d3-8c06-98b54a362f3f" xmlns:ns4="39555cbb-3a5b-4974-822a-f9f3fd6687b3" targetNamespace="http://schemas.microsoft.com/office/2006/metadata/properties" ma:root="true" ma:fieldsID="e798d147480af5dadf10e04e4f7fc996" ns3:_="" ns4:_="">
    <xsd:import namespace="70ddbffb-83ab-42d3-8c06-98b54a362f3f"/>
    <xsd:import namespace="39555cbb-3a5b-4974-822a-f9f3fd6687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bffb-83ab-42d3-8c06-98b54a362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5cbb-3a5b-4974-822a-f9f3fd668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63A8D-33E6-4575-B35E-581C909D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dbffb-83ab-42d3-8c06-98b54a362f3f"/>
    <ds:schemaRef ds:uri="39555cbb-3a5b-4974-822a-f9f3fd668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0DB18-C177-4A16-9D22-467906E2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28C7E-4B0D-4DF8-86A5-2D25BC4A7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Strøm</dc:creator>
  <cp:keywords/>
  <dc:description/>
  <cp:lastModifiedBy>Karina Bjerremann </cp:lastModifiedBy>
  <cp:revision>14</cp:revision>
  <dcterms:created xsi:type="dcterms:W3CDTF">2019-08-17T16:36:00Z</dcterms:created>
  <dcterms:modified xsi:type="dcterms:W3CDTF">2019-08-21T06:55:00Z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0x0101001E05D6FFD7D95144A6D7414861DE282F</vt:lpwstr>
  </property>
</Properties>
</file>